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6044" w14:textId="248DC0F6" w:rsidR="00A979E1" w:rsidRPr="00FC0066" w:rsidRDefault="00A979E1" w:rsidP="00A979E1">
      <w:pPr>
        <w:pStyle w:val="Title"/>
        <w:pBdr>
          <w:bottom w:val="single" w:sz="4" w:space="1" w:color="0070C0"/>
        </w:pBdr>
        <w:spacing w:after="0"/>
        <w:jc w:val="right"/>
        <w:rPr>
          <w:rFonts w:asciiTheme="minorHAnsi" w:hAnsiTheme="minorHAnsi" w:cstheme="minorHAnsi"/>
          <w:color w:val="0070C0"/>
          <w:sz w:val="40"/>
        </w:rPr>
      </w:pPr>
      <w:r w:rsidRPr="00FC0066">
        <w:rPr>
          <w:rFonts w:asciiTheme="minorHAnsi" w:hAnsiTheme="minorHAnsi" w:cstheme="minorHAnsi"/>
          <w:noProof/>
          <w:color w:val="0070C0"/>
        </w:rPr>
        <w:drawing>
          <wp:anchor distT="0" distB="0" distL="114300" distR="114300" simplePos="0" relativeHeight="251659264" behindDoc="0" locked="0" layoutInCell="1" allowOverlap="1" wp14:anchorId="5275D6BA" wp14:editId="4930E5AA">
            <wp:simplePos x="0" y="0"/>
            <wp:positionH relativeFrom="margin">
              <wp:align>left</wp:align>
            </wp:positionH>
            <wp:positionV relativeFrom="paragraph">
              <wp:posOffset>-442595</wp:posOffset>
            </wp:positionV>
            <wp:extent cx="771525" cy="76863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68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066" w:rsidRPr="00FC0066">
        <w:rPr>
          <w:rFonts w:asciiTheme="minorHAnsi" w:hAnsiTheme="minorHAnsi" w:cstheme="minorHAnsi"/>
          <w:color w:val="0070C0"/>
          <w:sz w:val="40"/>
        </w:rPr>
        <w:t xml:space="preserve">SCILLSS </w:t>
      </w:r>
      <w:r w:rsidR="00C93E8A">
        <w:rPr>
          <w:rFonts w:asciiTheme="minorHAnsi" w:hAnsiTheme="minorHAnsi" w:cstheme="minorHAnsi"/>
          <w:color w:val="0070C0"/>
          <w:sz w:val="40"/>
        </w:rPr>
        <w:t>Classroom Science Assessment Workshop</w:t>
      </w:r>
    </w:p>
    <w:p w14:paraId="480C9491" w14:textId="0165417B" w:rsidR="00FC0066" w:rsidRPr="00DD0741" w:rsidRDefault="002952E2" w:rsidP="00236D60">
      <w:pPr>
        <w:pStyle w:val="Heading1"/>
        <w:spacing w:before="0" w:after="240"/>
        <w:rPr>
          <w:color w:val="0070C0"/>
        </w:rPr>
      </w:pPr>
      <w:r w:rsidRPr="00DD0741">
        <w:rPr>
          <w:color w:val="0070C0"/>
        </w:rPr>
        <w:t>Rubric</w:t>
      </w:r>
      <w:r w:rsidR="00FC0066" w:rsidRPr="00DD0741">
        <w:rPr>
          <w:color w:val="0070C0"/>
        </w:rPr>
        <w:t xml:space="preserve"> Development Tool</w:t>
      </w:r>
      <w:r w:rsidR="00236D60">
        <w:rPr>
          <w:color w:val="0070C0"/>
        </w:rPr>
        <w:t xml:space="preserve"> Template</w:t>
      </w:r>
    </w:p>
    <w:tbl>
      <w:tblPr>
        <w:tblW w:w="1355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95"/>
        <w:gridCol w:w="11759"/>
      </w:tblGrid>
      <w:tr w:rsidR="004D22F6" w:rsidRPr="00A34C49" w14:paraId="71E62057" w14:textId="005E2055" w:rsidTr="00D85A96">
        <w:trPr>
          <w:trHeight w:val="912"/>
        </w:trPr>
        <w:tc>
          <w:tcPr>
            <w:tcW w:w="1795" w:type="dxa"/>
            <w:tcBorders>
              <w:right w:val="nil"/>
            </w:tcBorders>
            <w:shd w:val="clear" w:color="auto" w:fill="F2F2F2" w:themeFill="background1" w:themeFillShade="F2"/>
            <w:hideMark/>
          </w:tcPr>
          <w:p w14:paraId="6C14B810" w14:textId="4DC93E61" w:rsidR="004D22F6" w:rsidRPr="00EF165F" w:rsidRDefault="004D22F6" w:rsidP="004D22F6">
            <w:pPr>
              <w:rPr>
                <w:rFonts w:ascii="Calibri" w:hAnsi="Calibri" w:cs="Calibri"/>
                <w:bCs/>
                <w:sz w:val="22"/>
                <w:szCs w:val="22"/>
              </w:rPr>
            </w:pPr>
            <w:r>
              <w:rPr>
                <w:rFonts w:ascii="Calibri" w:hAnsi="Calibri" w:cs="Calibri"/>
                <w:b/>
                <w:sz w:val="22"/>
                <w:szCs w:val="22"/>
              </w:rPr>
              <w:t>Performance Expectation</w:t>
            </w:r>
          </w:p>
        </w:tc>
        <w:tc>
          <w:tcPr>
            <w:tcW w:w="11759" w:type="dxa"/>
            <w:tcBorders>
              <w:left w:val="nil"/>
            </w:tcBorders>
          </w:tcPr>
          <w:p w14:paraId="360B17B3" w14:textId="77777777" w:rsidR="004D22F6" w:rsidRDefault="004D22F6" w:rsidP="004D22F6">
            <w:pPr>
              <w:rPr>
                <w:rFonts w:ascii="Calibri" w:hAnsi="Calibri" w:cs="Calibri"/>
                <w:b/>
                <w:sz w:val="22"/>
                <w:szCs w:val="22"/>
              </w:rPr>
            </w:pPr>
          </w:p>
        </w:tc>
      </w:tr>
      <w:tr w:rsidR="00E74165" w:rsidRPr="00A34C49" w14:paraId="0EA17A5C" w14:textId="77777777" w:rsidTr="00D85A96">
        <w:trPr>
          <w:trHeight w:val="1246"/>
        </w:trPr>
        <w:tc>
          <w:tcPr>
            <w:tcW w:w="1795" w:type="dxa"/>
            <w:tcBorders>
              <w:right w:val="nil"/>
            </w:tcBorders>
            <w:shd w:val="clear" w:color="auto" w:fill="F2F2F2" w:themeFill="background1" w:themeFillShade="F2"/>
          </w:tcPr>
          <w:p w14:paraId="6429EEF7" w14:textId="1758B229" w:rsidR="00E74165" w:rsidRPr="004D22F6" w:rsidRDefault="00E74165" w:rsidP="004D22F6">
            <w:pPr>
              <w:rPr>
                <w:rFonts w:ascii="Calibri" w:hAnsi="Calibri" w:cs="Calibri"/>
                <w:b/>
                <w:bCs/>
                <w:sz w:val="22"/>
                <w:szCs w:val="22"/>
              </w:rPr>
            </w:pPr>
            <w:r w:rsidRPr="004D22F6">
              <w:rPr>
                <w:rFonts w:ascii="Calibri" w:hAnsi="Calibri" w:cs="Calibri"/>
                <w:b/>
                <w:bCs/>
                <w:sz w:val="22"/>
                <w:szCs w:val="22"/>
              </w:rPr>
              <w:t>Student Learning Expectatio</w:t>
            </w:r>
            <w:r w:rsidR="00D85A96">
              <w:rPr>
                <w:rFonts w:ascii="Calibri" w:hAnsi="Calibri" w:cs="Calibri"/>
                <w:b/>
                <w:bCs/>
                <w:sz w:val="22"/>
                <w:szCs w:val="22"/>
              </w:rPr>
              <w:t>n</w:t>
            </w:r>
          </w:p>
        </w:tc>
        <w:tc>
          <w:tcPr>
            <w:tcW w:w="11759" w:type="dxa"/>
            <w:tcBorders>
              <w:left w:val="nil"/>
            </w:tcBorders>
          </w:tcPr>
          <w:p w14:paraId="37C15332" w14:textId="77777777" w:rsidR="00E74165" w:rsidRPr="004D22F6" w:rsidRDefault="00E74165" w:rsidP="004D22F6">
            <w:pPr>
              <w:rPr>
                <w:rFonts w:ascii="Calibri" w:hAnsi="Calibri" w:cs="Calibri"/>
                <w:b/>
                <w:bCs/>
                <w:sz w:val="22"/>
                <w:szCs w:val="22"/>
              </w:rPr>
            </w:pPr>
          </w:p>
        </w:tc>
      </w:tr>
      <w:tr w:rsidR="004D22F6" w:rsidRPr="00A34C49" w14:paraId="0C15DEE9" w14:textId="0D8B406C" w:rsidTr="00D85A96">
        <w:trPr>
          <w:trHeight w:val="1246"/>
        </w:trPr>
        <w:tc>
          <w:tcPr>
            <w:tcW w:w="1795" w:type="dxa"/>
            <w:tcBorders>
              <w:right w:val="nil"/>
            </w:tcBorders>
            <w:shd w:val="clear" w:color="auto" w:fill="F2F2F2" w:themeFill="background1" w:themeFillShade="F2"/>
          </w:tcPr>
          <w:p w14:paraId="69EAB7B4" w14:textId="77777777" w:rsidR="00E74165" w:rsidRDefault="00E74165" w:rsidP="004D22F6">
            <w:pPr>
              <w:rPr>
                <w:rFonts w:ascii="Calibri" w:hAnsi="Calibri" w:cs="Calibri"/>
                <w:b/>
                <w:bCs/>
                <w:sz w:val="22"/>
                <w:szCs w:val="22"/>
              </w:rPr>
            </w:pPr>
            <w:r>
              <w:rPr>
                <w:rFonts w:ascii="Calibri" w:hAnsi="Calibri" w:cs="Calibri"/>
                <w:b/>
                <w:bCs/>
                <w:sz w:val="22"/>
                <w:szCs w:val="22"/>
              </w:rPr>
              <w:t>Organization of Rubric</w:t>
            </w:r>
          </w:p>
          <w:p w14:paraId="40EE2BDF" w14:textId="40B77BC7" w:rsidR="004D22F6" w:rsidRPr="00A34C49" w:rsidRDefault="00E74165" w:rsidP="004D22F6">
            <w:pPr>
              <w:rPr>
                <w:rFonts w:ascii="Calibri" w:hAnsi="Calibri" w:cs="Calibri"/>
                <w:b/>
                <w:bCs/>
                <w:sz w:val="22"/>
                <w:szCs w:val="22"/>
              </w:rPr>
            </w:pPr>
            <w:r w:rsidRPr="00E74165">
              <w:rPr>
                <w:rFonts w:ascii="Calibri" w:hAnsi="Calibri" w:cs="Calibri"/>
                <w:b/>
                <w:bCs/>
                <w:sz w:val="22"/>
                <w:szCs w:val="22"/>
              </w:rPr>
              <w:t>(e.g., dimension or question)</w:t>
            </w:r>
          </w:p>
        </w:tc>
        <w:tc>
          <w:tcPr>
            <w:tcW w:w="11759" w:type="dxa"/>
            <w:tcBorders>
              <w:left w:val="nil"/>
            </w:tcBorders>
          </w:tcPr>
          <w:p w14:paraId="32332329" w14:textId="77777777" w:rsidR="004D22F6" w:rsidRPr="004D22F6" w:rsidRDefault="004D22F6" w:rsidP="004D22F6">
            <w:pPr>
              <w:rPr>
                <w:rFonts w:ascii="Calibri" w:hAnsi="Calibri" w:cs="Calibri"/>
                <w:b/>
                <w:bCs/>
                <w:sz w:val="22"/>
                <w:szCs w:val="22"/>
              </w:rPr>
            </w:pPr>
          </w:p>
        </w:tc>
      </w:tr>
      <w:tr w:rsidR="004D22F6" w:rsidRPr="00A34C49" w14:paraId="579E5179" w14:textId="6ED8B103" w:rsidTr="00D85A96">
        <w:trPr>
          <w:trHeight w:val="1457"/>
        </w:trPr>
        <w:tc>
          <w:tcPr>
            <w:tcW w:w="1795" w:type="dxa"/>
            <w:tcBorders>
              <w:right w:val="nil"/>
            </w:tcBorders>
            <w:shd w:val="clear" w:color="auto" w:fill="F2F2F2" w:themeFill="background1" w:themeFillShade="F2"/>
          </w:tcPr>
          <w:p w14:paraId="4FBB1841" w14:textId="5A145390" w:rsidR="004D22F6" w:rsidRPr="00A34C49" w:rsidRDefault="004D22F6" w:rsidP="004D22F6">
            <w:pPr>
              <w:rPr>
                <w:rFonts w:ascii="Calibri" w:hAnsi="Calibri" w:cs="Calibri"/>
                <w:b/>
                <w:bCs/>
                <w:sz w:val="22"/>
                <w:szCs w:val="22"/>
              </w:rPr>
            </w:pPr>
            <w:r w:rsidRPr="004D22F6">
              <w:rPr>
                <w:rFonts w:ascii="Calibri" w:hAnsi="Calibri" w:cs="Calibri"/>
                <w:b/>
                <w:bCs/>
                <w:sz w:val="22"/>
                <w:szCs w:val="22"/>
              </w:rPr>
              <w:t>Rating Scale</w:t>
            </w:r>
          </w:p>
        </w:tc>
        <w:tc>
          <w:tcPr>
            <w:tcW w:w="11759" w:type="dxa"/>
            <w:tcBorders>
              <w:left w:val="nil"/>
            </w:tcBorders>
          </w:tcPr>
          <w:p w14:paraId="0A0BA71F" w14:textId="77777777" w:rsidR="004D22F6" w:rsidRPr="004D22F6" w:rsidRDefault="004D22F6" w:rsidP="004D22F6">
            <w:pPr>
              <w:rPr>
                <w:rFonts w:ascii="Calibri" w:hAnsi="Calibri" w:cs="Calibri"/>
                <w:b/>
                <w:bCs/>
                <w:sz w:val="22"/>
                <w:szCs w:val="22"/>
              </w:rPr>
            </w:pPr>
          </w:p>
        </w:tc>
      </w:tr>
      <w:tr w:rsidR="004D22F6" w:rsidRPr="00A34C49" w14:paraId="7FFFDE56" w14:textId="7C16FA71" w:rsidTr="00D85A96">
        <w:trPr>
          <w:trHeight w:val="1246"/>
        </w:trPr>
        <w:tc>
          <w:tcPr>
            <w:tcW w:w="1795" w:type="dxa"/>
            <w:tcBorders>
              <w:right w:val="nil"/>
            </w:tcBorders>
            <w:shd w:val="clear" w:color="auto" w:fill="F2F2F2" w:themeFill="background1" w:themeFillShade="F2"/>
          </w:tcPr>
          <w:p w14:paraId="2EC2BE00" w14:textId="58D6A616" w:rsidR="004D22F6" w:rsidRPr="00A34C49" w:rsidRDefault="004D22F6" w:rsidP="004D22F6">
            <w:pPr>
              <w:rPr>
                <w:rFonts w:ascii="Calibri" w:hAnsi="Calibri" w:cs="Calibri"/>
                <w:b/>
                <w:bCs/>
                <w:sz w:val="22"/>
                <w:szCs w:val="22"/>
              </w:rPr>
            </w:pPr>
            <w:r w:rsidRPr="004D22F6">
              <w:rPr>
                <w:rFonts w:ascii="Calibri" w:hAnsi="Calibri" w:cs="Calibri"/>
                <w:b/>
                <w:bCs/>
                <w:sz w:val="22"/>
                <w:szCs w:val="22"/>
              </w:rPr>
              <w:t>Evaluative Criteria</w:t>
            </w:r>
          </w:p>
        </w:tc>
        <w:tc>
          <w:tcPr>
            <w:tcW w:w="11759" w:type="dxa"/>
            <w:tcBorders>
              <w:left w:val="nil"/>
            </w:tcBorders>
          </w:tcPr>
          <w:p w14:paraId="1892CB5F" w14:textId="77777777" w:rsidR="004D22F6" w:rsidRPr="004D22F6" w:rsidRDefault="004D22F6" w:rsidP="004D22F6">
            <w:pPr>
              <w:rPr>
                <w:rFonts w:ascii="Calibri" w:hAnsi="Calibri" w:cs="Calibri"/>
                <w:b/>
                <w:bCs/>
                <w:sz w:val="22"/>
                <w:szCs w:val="22"/>
              </w:rPr>
            </w:pPr>
          </w:p>
        </w:tc>
      </w:tr>
    </w:tbl>
    <w:p w14:paraId="3D10FF32" w14:textId="05A62217" w:rsidR="008878AD" w:rsidRDefault="008878AD" w:rsidP="008878AD">
      <w:pPr>
        <w:pStyle w:val="BodyText1"/>
        <w:rPr>
          <w:lang w:bidi="en-US"/>
        </w:rPr>
      </w:pPr>
    </w:p>
    <w:p w14:paraId="51767E8F" w14:textId="77777777" w:rsidR="008878AD" w:rsidRDefault="008878AD">
      <w:pPr>
        <w:rPr>
          <w:rFonts w:ascii="Calibri" w:hAnsi="Calibri" w:cs="Arial"/>
          <w:sz w:val="22"/>
          <w:szCs w:val="22"/>
          <w:lang w:bidi="en-US"/>
        </w:rPr>
      </w:pPr>
      <w:r>
        <w:rPr>
          <w:lang w:bidi="en-US"/>
        </w:rPr>
        <w:br w:type="page"/>
      </w:r>
    </w:p>
    <w:tbl>
      <w:tblPr>
        <w:tblW w:w="1355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34"/>
        <w:gridCol w:w="4843"/>
        <w:gridCol w:w="6777"/>
      </w:tblGrid>
      <w:tr w:rsidR="008878AD" w:rsidRPr="00A34C49" w14:paraId="22142539" w14:textId="77777777" w:rsidTr="00D85A96">
        <w:trPr>
          <w:trHeight w:val="3950"/>
        </w:trPr>
        <w:tc>
          <w:tcPr>
            <w:tcW w:w="1934" w:type="dxa"/>
            <w:tcBorders>
              <w:right w:val="nil"/>
            </w:tcBorders>
            <w:shd w:val="clear" w:color="auto" w:fill="F2F2F2" w:themeFill="background1" w:themeFillShade="F2"/>
            <w:hideMark/>
          </w:tcPr>
          <w:p w14:paraId="55C504DF" w14:textId="3DAE6D9D" w:rsidR="008878AD" w:rsidRPr="00EF165F" w:rsidRDefault="008878AD" w:rsidP="008045AD">
            <w:pPr>
              <w:rPr>
                <w:rFonts w:ascii="Calibri" w:hAnsi="Calibri" w:cs="Calibri"/>
                <w:bCs/>
                <w:sz w:val="22"/>
                <w:szCs w:val="22"/>
              </w:rPr>
            </w:pPr>
            <w:r>
              <w:rPr>
                <w:rFonts w:ascii="Calibri" w:hAnsi="Calibri" w:cs="Calibri"/>
                <w:b/>
                <w:sz w:val="22"/>
                <w:szCs w:val="22"/>
              </w:rPr>
              <w:lastRenderedPageBreak/>
              <w:t>Rubric</w:t>
            </w:r>
          </w:p>
        </w:tc>
        <w:tc>
          <w:tcPr>
            <w:tcW w:w="11620" w:type="dxa"/>
            <w:gridSpan w:val="2"/>
            <w:tcBorders>
              <w:left w:val="nil"/>
            </w:tcBorders>
          </w:tcPr>
          <w:p w14:paraId="0258C1EC" w14:textId="77777777" w:rsidR="008878AD" w:rsidRDefault="008878AD" w:rsidP="008045AD">
            <w:pPr>
              <w:rPr>
                <w:rFonts w:ascii="Calibri" w:hAnsi="Calibri" w:cs="Calibri"/>
                <w:b/>
                <w:sz w:val="22"/>
                <w:szCs w:val="22"/>
              </w:rPr>
            </w:pPr>
          </w:p>
        </w:tc>
      </w:tr>
      <w:tr w:rsidR="008878AD" w:rsidRPr="00A34C49" w14:paraId="06839872" w14:textId="77777777" w:rsidTr="00D85A96">
        <w:trPr>
          <w:trHeight w:val="260"/>
        </w:trPr>
        <w:tc>
          <w:tcPr>
            <w:tcW w:w="6777" w:type="dxa"/>
            <w:gridSpan w:val="2"/>
            <w:shd w:val="clear" w:color="auto" w:fill="F2F2F2" w:themeFill="background1" w:themeFillShade="F2"/>
          </w:tcPr>
          <w:p w14:paraId="7E8FE6B6" w14:textId="07358F0A" w:rsidR="008878AD" w:rsidRPr="004D22F6" w:rsidRDefault="008878AD" w:rsidP="008878AD">
            <w:pPr>
              <w:jc w:val="center"/>
              <w:rPr>
                <w:rFonts w:ascii="Calibri" w:hAnsi="Calibri" w:cs="Calibri"/>
                <w:b/>
                <w:bCs/>
                <w:sz w:val="22"/>
                <w:szCs w:val="22"/>
              </w:rPr>
            </w:pPr>
            <w:r>
              <w:rPr>
                <w:rFonts w:ascii="Calibri" w:hAnsi="Calibri" w:cs="Calibri"/>
                <w:b/>
                <w:bCs/>
                <w:sz w:val="22"/>
                <w:szCs w:val="22"/>
              </w:rPr>
              <w:t>High-Quality Student Exemplar</w:t>
            </w:r>
          </w:p>
        </w:tc>
        <w:tc>
          <w:tcPr>
            <w:tcW w:w="6777" w:type="dxa"/>
            <w:shd w:val="clear" w:color="auto" w:fill="F2F2F2" w:themeFill="background1" w:themeFillShade="F2"/>
          </w:tcPr>
          <w:p w14:paraId="47363B09" w14:textId="46C26D84" w:rsidR="008878AD" w:rsidRPr="004D22F6" w:rsidRDefault="008878AD" w:rsidP="008878AD">
            <w:pPr>
              <w:jc w:val="center"/>
              <w:rPr>
                <w:rFonts w:ascii="Calibri" w:hAnsi="Calibri" w:cs="Calibri"/>
                <w:b/>
                <w:bCs/>
                <w:sz w:val="22"/>
                <w:szCs w:val="22"/>
              </w:rPr>
            </w:pPr>
            <w:r>
              <w:rPr>
                <w:rFonts w:ascii="Calibri" w:hAnsi="Calibri" w:cs="Calibri"/>
                <w:b/>
                <w:bCs/>
                <w:sz w:val="22"/>
                <w:szCs w:val="22"/>
              </w:rPr>
              <w:t>Low-Quality Student Exemplar</w:t>
            </w:r>
          </w:p>
        </w:tc>
      </w:tr>
      <w:tr w:rsidR="008878AD" w:rsidRPr="00A34C49" w14:paraId="68C79E8C" w14:textId="77777777" w:rsidTr="00D85A96">
        <w:trPr>
          <w:trHeight w:val="4832"/>
        </w:trPr>
        <w:tc>
          <w:tcPr>
            <w:tcW w:w="6777" w:type="dxa"/>
            <w:gridSpan w:val="2"/>
            <w:shd w:val="clear" w:color="auto" w:fill="auto"/>
          </w:tcPr>
          <w:p w14:paraId="05C128E4" w14:textId="77777777" w:rsidR="008878AD" w:rsidRPr="004D22F6" w:rsidRDefault="008878AD" w:rsidP="008045AD">
            <w:pPr>
              <w:rPr>
                <w:rFonts w:ascii="Calibri" w:hAnsi="Calibri" w:cs="Calibri"/>
                <w:b/>
                <w:bCs/>
                <w:sz w:val="22"/>
                <w:szCs w:val="22"/>
              </w:rPr>
            </w:pPr>
          </w:p>
        </w:tc>
        <w:tc>
          <w:tcPr>
            <w:tcW w:w="6777" w:type="dxa"/>
            <w:shd w:val="clear" w:color="auto" w:fill="auto"/>
          </w:tcPr>
          <w:p w14:paraId="5E4A706B" w14:textId="77777777" w:rsidR="008878AD" w:rsidRPr="004D22F6" w:rsidRDefault="008878AD" w:rsidP="008045AD">
            <w:pPr>
              <w:rPr>
                <w:rFonts w:ascii="Calibri" w:hAnsi="Calibri" w:cs="Calibri"/>
                <w:b/>
                <w:bCs/>
                <w:sz w:val="22"/>
                <w:szCs w:val="22"/>
              </w:rPr>
            </w:pPr>
          </w:p>
        </w:tc>
      </w:tr>
    </w:tbl>
    <w:p w14:paraId="67821D2C" w14:textId="58D22392" w:rsidR="00FC0066" w:rsidRDefault="00FC0066" w:rsidP="008878AD">
      <w:pPr>
        <w:pStyle w:val="BodyText1"/>
      </w:pPr>
    </w:p>
    <w:p w14:paraId="55B657F6" w14:textId="1F7C94CE" w:rsidR="00C47143" w:rsidRPr="002A7CA1" w:rsidRDefault="00C47143" w:rsidP="00C47143">
      <w:pPr>
        <w:rPr>
          <w:rFonts w:asciiTheme="minorHAnsi" w:eastAsia="Calibri" w:hAnsiTheme="minorHAnsi" w:cstheme="minorHAnsi"/>
        </w:rPr>
      </w:pPr>
      <w:r w:rsidRPr="00DD2356">
        <w:rPr>
          <w:rFonts w:asciiTheme="minorHAnsi" w:hAnsiTheme="minorHAnsi" w:cstheme="minorHAnsi"/>
        </w:rPr>
        <w:lastRenderedPageBreak/>
        <w:t>Th</w:t>
      </w:r>
      <w:r>
        <w:rPr>
          <w:rFonts w:asciiTheme="minorHAnsi" w:hAnsiTheme="minorHAnsi" w:cstheme="minorHAnsi"/>
        </w:rPr>
        <w:t xml:space="preserve">e </w:t>
      </w:r>
      <w:r>
        <w:rPr>
          <w:rFonts w:asciiTheme="minorHAnsi" w:hAnsiTheme="minorHAnsi" w:cstheme="minorHAnsi"/>
        </w:rPr>
        <w:t>rubric development tool template</w:t>
      </w:r>
      <w:r>
        <w:rPr>
          <w:rFonts w:asciiTheme="minorHAnsi" w:hAnsiTheme="minorHAnsi" w:cstheme="minorHAnsi"/>
        </w:rPr>
        <w:t xml:space="preserve"> was</w:t>
      </w:r>
      <w:r w:rsidRPr="00DD2356">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Rubric Development Tool Template</w:t>
      </w:r>
      <w:r w:rsidRPr="00DD2356">
        <w:rPr>
          <w:rFonts w:asciiTheme="minorHAnsi" w:hAnsiTheme="minorHAnsi" w:cstheme="minorHAnsi"/>
        </w:rPr>
        <w:t>. Lincoln, NE: Nebraska Department of Education.</w:t>
      </w:r>
    </w:p>
    <w:p w14:paraId="10AB746E" w14:textId="77777777" w:rsidR="00C47143" w:rsidRPr="00236D60" w:rsidRDefault="00C47143" w:rsidP="008878AD">
      <w:pPr>
        <w:pStyle w:val="BodyText1"/>
        <w:rPr>
          <w:sz w:val="18"/>
          <w:szCs w:val="18"/>
        </w:rPr>
      </w:pPr>
      <w:bookmarkStart w:id="0" w:name="_GoBack"/>
      <w:bookmarkEnd w:id="0"/>
    </w:p>
    <w:sectPr w:rsidR="00C47143" w:rsidRPr="00236D60" w:rsidSect="004D22F6">
      <w:footerReference w:type="default" r:id="rId9"/>
      <w:pgSz w:w="15840" w:h="12240" w:orient="landscape"/>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6644" w14:textId="77777777" w:rsidR="009D3DE1" w:rsidRDefault="009D3DE1">
      <w:r>
        <w:separator/>
      </w:r>
    </w:p>
  </w:endnote>
  <w:endnote w:type="continuationSeparator" w:id="0">
    <w:p w14:paraId="5935676C" w14:textId="77777777" w:rsidR="009D3DE1" w:rsidRDefault="009D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CD9" w14:textId="40255BA2" w:rsidR="006855B5" w:rsidRPr="00D85A96" w:rsidRDefault="00236D60" w:rsidP="00D85A96">
    <w:pPr>
      <w:pStyle w:val="Footer"/>
      <w:jc w:val="right"/>
    </w:pPr>
    <w:r>
      <w:rPr>
        <w:rFonts w:asciiTheme="minorHAnsi" w:hAnsiTheme="minorHAnsi" w:cstheme="minorHAnsi"/>
        <w:sz w:val="22"/>
      </w:rPr>
      <w:t xml:space="preserve">SCILLSS Classroom Science Assessment Workshop: Rubric </w:t>
    </w:r>
    <w:r w:rsidRPr="004E4F70">
      <w:rPr>
        <w:rFonts w:asciiTheme="minorHAnsi" w:hAnsiTheme="minorHAnsi" w:cstheme="minorHAnsi"/>
        <w:sz w:val="22"/>
        <w:szCs w:val="22"/>
      </w:rPr>
      <w:t>Development Tool</w:t>
    </w:r>
    <w:r w:rsidRPr="004E4F70">
      <w:rPr>
        <w:rFonts w:asciiTheme="minorHAnsi" w:hAnsiTheme="minorHAnsi"/>
        <w:sz w:val="22"/>
        <w:szCs w:val="22"/>
      </w:rPr>
      <w:t xml:space="preserve"> </w:t>
    </w:r>
    <w:r w:rsidR="004E4F70" w:rsidRPr="004E4F70">
      <w:rPr>
        <w:rFonts w:asciiTheme="minorHAnsi" w:hAnsiTheme="minorHAnsi"/>
        <w:sz w:val="22"/>
        <w:szCs w:val="22"/>
      </w:rPr>
      <w:t>Template</w:t>
    </w:r>
    <w:r>
      <w:tab/>
    </w:r>
    <w:r>
      <w:tab/>
    </w:r>
    <w:r>
      <w:tab/>
    </w:r>
    <w:r>
      <w:tab/>
    </w:r>
    <w:r>
      <w:tab/>
    </w:r>
    <w:r>
      <w:tab/>
    </w:r>
    <w:sdt>
      <w:sdtPr>
        <w:id w:val="8210063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8582" w14:textId="77777777" w:rsidR="009D3DE1" w:rsidRDefault="009D3DE1">
      <w:r>
        <w:separator/>
      </w:r>
    </w:p>
  </w:footnote>
  <w:footnote w:type="continuationSeparator" w:id="0">
    <w:p w14:paraId="0DB35086" w14:textId="77777777" w:rsidR="009D3DE1" w:rsidRDefault="009D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54D2"/>
    <w:multiLevelType w:val="hybridMultilevel"/>
    <w:tmpl w:val="7E68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9787B"/>
    <w:multiLevelType w:val="hybridMultilevel"/>
    <w:tmpl w:val="C8E8187A"/>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81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A0713D"/>
    <w:multiLevelType w:val="hybridMultilevel"/>
    <w:tmpl w:val="8392DAA8"/>
    <w:lvl w:ilvl="0" w:tplc="04090001">
      <w:start w:val="1"/>
      <w:numFmt w:val="bullet"/>
      <w:lvlText w:val=""/>
      <w:lvlJc w:val="left"/>
      <w:pPr>
        <w:ind w:left="720" w:hanging="360"/>
      </w:pPr>
      <w:rPr>
        <w:rFonts w:ascii="Symbol" w:hAnsi="Symbol" w:hint="default"/>
      </w:rPr>
    </w:lvl>
    <w:lvl w:ilvl="1" w:tplc="DDFEF90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5A1059"/>
    <w:multiLevelType w:val="hybridMultilevel"/>
    <w:tmpl w:val="BF4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13F4C"/>
    <w:multiLevelType w:val="hybridMultilevel"/>
    <w:tmpl w:val="0452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26D48"/>
    <w:multiLevelType w:val="hybridMultilevel"/>
    <w:tmpl w:val="7C9A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E55287"/>
    <w:multiLevelType w:val="hybridMultilevel"/>
    <w:tmpl w:val="B976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103FE"/>
    <w:multiLevelType w:val="hybridMultilevel"/>
    <w:tmpl w:val="D0087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96086B"/>
    <w:multiLevelType w:val="hybridMultilevel"/>
    <w:tmpl w:val="1BE0E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Y3NzY0M7QAMpR0lIJTi4sz8/NACkxqARsuSWksAAAA"/>
  </w:docVars>
  <w:rsids>
    <w:rsidRoot w:val="00A979E1"/>
    <w:rsid w:val="000028E3"/>
    <w:rsid w:val="000903C0"/>
    <w:rsid w:val="000D2B64"/>
    <w:rsid w:val="0010351B"/>
    <w:rsid w:val="001329EF"/>
    <w:rsid w:val="00236D60"/>
    <w:rsid w:val="00257EAB"/>
    <w:rsid w:val="00260E61"/>
    <w:rsid w:val="002952E2"/>
    <w:rsid w:val="003362EC"/>
    <w:rsid w:val="00350906"/>
    <w:rsid w:val="003903FE"/>
    <w:rsid w:val="003A190B"/>
    <w:rsid w:val="003B07B2"/>
    <w:rsid w:val="003C7B47"/>
    <w:rsid w:val="004D22F6"/>
    <w:rsid w:val="004E4F70"/>
    <w:rsid w:val="00501091"/>
    <w:rsid w:val="00507B8C"/>
    <w:rsid w:val="00526308"/>
    <w:rsid w:val="005520B5"/>
    <w:rsid w:val="00571CC7"/>
    <w:rsid w:val="00593AF7"/>
    <w:rsid w:val="00614429"/>
    <w:rsid w:val="0076512E"/>
    <w:rsid w:val="008878AD"/>
    <w:rsid w:val="008927A6"/>
    <w:rsid w:val="009050D4"/>
    <w:rsid w:val="009377D0"/>
    <w:rsid w:val="009D3DE1"/>
    <w:rsid w:val="00A34C49"/>
    <w:rsid w:val="00A44C89"/>
    <w:rsid w:val="00A979E1"/>
    <w:rsid w:val="00B04B75"/>
    <w:rsid w:val="00B138E4"/>
    <w:rsid w:val="00B154F4"/>
    <w:rsid w:val="00B7233A"/>
    <w:rsid w:val="00B90AE9"/>
    <w:rsid w:val="00C47143"/>
    <w:rsid w:val="00C74D7B"/>
    <w:rsid w:val="00C93E8A"/>
    <w:rsid w:val="00CD7730"/>
    <w:rsid w:val="00D43C64"/>
    <w:rsid w:val="00D85A96"/>
    <w:rsid w:val="00DD0741"/>
    <w:rsid w:val="00E616F2"/>
    <w:rsid w:val="00E74165"/>
    <w:rsid w:val="00E801FE"/>
    <w:rsid w:val="00E86EAF"/>
    <w:rsid w:val="00EF165F"/>
    <w:rsid w:val="00F40BB9"/>
    <w:rsid w:val="00FC0066"/>
    <w:rsid w:val="682CF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DF3E"/>
  <w15:chartTrackingRefBased/>
  <w15:docId w15:val="{F2CAA649-3AF3-420B-839A-F57DA26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878AD"/>
  </w:style>
  <w:style w:type="paragraph" w:styleId="Heading1">
    <w:name w:val="heading 1"/>
    <w:basedOn w:val="Normal"/>
    <w:next w:val="BodyText1"/>
    <w:link w:val="Heading1Char"/>
    <w:qFormat/>
    <w:rsid w:val="000028E3"/>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0028E3"/>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0028E3"/>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0028E3"/>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8E3"/>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0028E3"/>
    <w:rPr>
      <w:rFonts w:ascii="Calibri" w:hAnsi="Calibri" w:cs="Arial"/>
      <w:sz w:val="52"/>
      <w:szCs w:val="52"/>
      <w:lang w:bidi="en-US"/>
    </w:rPr>
  </w:style>
  <w:style w:type="paragraph" w:styleId="Header">
    <w:name w:val="header"/>
    <w:basedOn w:val="Normal"/>
    <w:link w:val="HeaderChar"/>
    <w:uiPriority w:val="99"/>
    <w:unhideWhenUsed/>
    <w:rsid w:val="00A979E1"/>
    <w:pPr>
      <w:tabs>
        <w:tab w:val="center" w:pos="4680"/>
        <w:tab w:val="right" w:pos="9360"/>
      </w:tabs>
    </w:pPr>
    <w:rPr>
      <w:rFonts w:ascii="Tahoma" w:hAnsi="Tahoma"/>
      <w:szCs w:val="24"/>
    </w:rPr>
  </w:style>
  <w:style w:type="character" w:customStyle="1" w:styleId="HeaderChar">
    <w:name w:val="Header Char"/>
    <w:basedOn w:val="DefaultParagraphFont"/>
    <w:link w:val="Header"/>
    <w:uiPriority w:val="99"/>
    <w:rsid w:val="00A979E1"/>
    <w:rPr>
      <w:rFonts w:ascii="Tahoma" w:eastAsia="Times New Roman" w:hAnsi="Tahoma" w:cs="Times New Roman"/>
      <w:sz w:val="20"/>
      <w:szCs w:val="24"/>
    </w:rPr>
  </w:style>
  <w:style w:type="paragraph" w:styleId="Footer">
    <w:name w:val="footer"/>
    <w:basedOn w:val="Normal"/>
    <w:link w:val="FooterChar"/>
    <w:uiPriority w:val="99"/>
    <w:unhideWhenUsed/>
    <w:rsid w:val="00A979E1"/>
    <w:pPr>
      <w:tabs>
        <w:tab w:val="center" w:pos="4680"/>
        <w:tab w:val="right" w:pos="9360"/>
      </w:tabs>
    </w:pPr>
    <w:rPr>
      <w:rFonts w:ascii="Tahoma" w:hAnsi="Tahoma"/>
      <w:szCs w:val="24"/>
    </w:rPr>
  </w:style>
  <w:style w:type="character" w:customStyle="1" w:styleId="FooterChar">
    <w:name w:val="Footer Char"/>
    <w:basedOn w:val="DefaultParagraphFont"/>
    <w:link w:val="Footer"/>
    <w:uiPriority w:val="99"/>
    <w:rsid w:val="00A979E1"/>
    <w:rPr>
      <w:rFonts w:ascii="Tahoma" w:eastAsia="Times New Roman" w:hAnsi="Tahoma" w:cs="Times New Roman"/>
      <w:sz w:val="20"/>
      <w:szCs w:val="24"/>
    </w:rPr>
  </w:style>
  <w:style w:type="table" w:styleId="TableGrid">
    <w:name w:val="Table Grid"/>
    <w:basedOn w:val="TableNormal"/>
    <w:uiPriority w:val="39"/>
    <w:rsid w:val="00A9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1"/>
    <w:rPr>
      <w:rFonts w:ascii="Segoe UI" w:hAnsi="Segoe UI" w:cs="Segoe UI"/>
      <w:sz w:val="18"/>
      <w:szCs w:val="18"/>
    </w:rPr>
  </w:style>
  <w:style w:type="paragraph" w:styleId="ListParagraph">
    <w:name w:val="List Paragraph"/>
    <w:basedOn w:val="Normal"/>
    <w:uiPriority w:val="34"/>
    <w:qFormat/>
    <w:rsid w:val="00A979E1"/>
    <w:pPr>
      <w:ind w:left="720"/>
      <w:contextualSpacing/>
    </w:pPr>
  </w:style>
  <w:style w:type="table" w:styleId="PlainTable2">
    <w:name w:val="Plain Table 2"/>
    <w:basedOn w:val="TableNormal"/>
    <w:uiPriority w:val="42"/>
    <w:rsid w:val="00A979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028E3"/>
    <w:rPr>
      <w:sz w:val="16"/>
      <w:szCs w:val="16"/>
    </w:rPr>
  </w:style>
  <w:style w:type="paragraph" w:styleId="CommentText">
    <w:name w:val="annotation text"/>
    <w:basedOn w:val="Normal"/>
    <w:link w:val="CommentTextChar"/>
    <w:uiPriority w:val="99"/>
    <w:semiHidden/>
    <w:unhideWhenUsed/>
    <w:rsid w:val="000028E3"/>
  </w:style>
  <w:style w:type="character" w:customStyle="1" w:styleId="CommentTextChar">
    <w:name w:val="Comment Text Char"/>
    <w:basedOn w:val="DefaultParagraphFont"/>
    <w:link w:val="CommentText"/>
    <w:uiPriority w:val="99"/>
    <w:semiHidden/>
    <w:rsid w:val="000028E3"/>
    <w:rPr>
      <w:sz w:val="20"/>
      <w:szCs w:val="20"/>
    </w:rPr>
  </w:style>
  <w:style w:type="paragraph" w:styleId="CommentSubject">
    <w:name w:val="annotation subject"/>
    <w:basedOn w:val="CommentText"/>
    <w:next w:val="CommentText"/>
    <w:link w:val="CommentSubjectChar"/>
    <w:uiPriority w:val="99"/>
    <w:semiHidden/>
    <w:unhideWhenUsed/>
    <w:rsid w:val="000028E3"/>
    <w:rPr>
      <w:b/>
      <w:bCs/>
    </w:rPr>
  </w:style>
  <w:style w:type="character" w:customStyle="1" w:styleId="CommentSubjectChar">
    <w:name w:val="Comment Subject Char"/>
    <w:basedOn w:val="CommentTextChar"/>
    <w:link w:val="CommentSubject"/>
    <w:uiPriority w:val="99"/>
    <w:semiHidden/>
    <w:rsid w:val="000028E3"/>
    <w:rPr>
      <w:b/>
      <w:bCs/>
      <w:sz w:val="20"/>
      <w:szCs w:val="20"/>
    </w:rPr>
  </w:style>
  <w:style w:type="paragraph" w:customStyle="1" w:styleId="BodyText1">
    <w:name w:val="Body Text1"/>
    <w:basedOn w:val="Normal"/>
    <w:link w:val="BodytextChar"/>
    <w:qFormat/>
    <w:rsid w:val="000028E3"/>
    <w:pPr>
      <w:spacing w:after="240"/>
    </w:pPr>
    <w:rPr>
      <w:rFonts w:ascii="Calibri" w:hAnsi="Calibri" w:cs="Arial"/>
      <w:sz w:val="22"/>
      <w:szCs w:val="22"/>
    </w:rPr>
  </w:style>
  <w:style w:type="character" w:customStyle="1" w:styleId="BodytextChar">
    <w:name w:val="Body text Char"/>
    <w:basedOn w:val="DefaultParagraphFont"/>
    <w:link w:val="BodyText1"/>
    <w:rsid w:val="000028E3"/>
    <w:rPr>
      <w:rFonts w:ascii="Calibri" w:hAnsi="Calibri" w:cs="Arial"/>
      <w:sz w:val="22"/>
      <w:szCs w:val="22"/>
    </w:rPr>
  </w:style>
  <w:style w:type="paragraph" w:customStyle="1" w:styleId="Exhibitheading">
    <w:name w:val="Exhibit heading"/>
    <w:basedOn w:val="Normal"/>
    <w:link w:val="ExhibitheadingChar"/>
    <w:qFormat/>
    <w:rsid w:val="000028E3"/>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0028E3"/>
    <w:rPr>
      <w:rFonts w:ascii="Calibri" w:hAnsi="Calibri" w:cs="Arial"/>
      <w:b/>
      <w:sz w:val="22"/>
      <w:szCs w:val="22"/>
      <w:lang w:bidi="en-US"/>
    </w:rPr>
  </w:style>
  <w:style w:type="character" w:customStyle="1" w:styleId="Heading1Char">
    <w:name w:val="Heading 1 Char"/>
    <w:basedOn w:val="DefaultParagraphFont"/>
    <w:link w:val="Heading1"/>
    <w:rsid w:val="000028E3"/>
    <w:rPr>
      <w:rFonts w:ascii="Calibri" w:hAnsi="Calibri" w:cs="Arial"/>
      <w:b/>
      <w:bCs/>
      <w:kern w:val="32"/>
      <w:sz w:val="28"/>
      <w:szCs w:val="22"/>
      <w:lang w:bidi="en-US"/>
    </w:rPr>
  </w:style>
  <w:style w:type="character" w:customStyle="1" w:styleId="Heading2Char">
    <w:name w:val="Heading 2 Char"/>
    <w:basedOn w:val="DefaultParagraphFont"/>
    <w:link w:val="Heading2"/>
    <w:rsid w:val="000028E3"/>
    <w:rPr>
      <w:rFonts w:ascii="Calibri" w:hAnsi="Calibri" w:cs="Arial"/>
      <w:b/>
      <w:iCs/>
      <w:sz w:val="24"/>
      <w:szCs w:val="22"/>
      <w:lang w:bidi="en-US"/>
    </w:rPr>
  </w:style>
  <w:style w:type="character" w:customStyle="1" w:styleId="Heading3Char">
    <w:name w:val="Heading 3 Char"/>
    <w:basedOn w:val="DefaultParagraphFont"/>
    <w:link w:val="Heading3"/>
    <w:rsid w:val="000028E3"/>
    <w:rPr>
      <w:rFonts w:ascii="Calibri" w:hAnsi="Calibri" w:cs="Arial"/>
      <w:b/>
      <w:bCs/>
      <w:i/>
      <w:color w:val="7F7F7F"/>
      <w:sz w:val="22"/>
      <w:szCs w:val="22"/>
    </w:rPr>
  </w:style>
  <w:style w:type="character" w:customStyle="1" w:styleId="Heading4Char">
    <w:name w:val="Heading 4 Char"/>
    <w:basedOn w:val="DefaultParagraphFont"/>
    <w:link w:val="Heading4"/>
    <w:rsid w:val="000028E3"/>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0028E3"/>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0028E3"/>
    <w:pPr>
      <w:spacing w:after="100"/>
      <w:ind w:left="220"/>
    </w:pPr>
    <w:rPr>
      <w:rFonts w:ascii="Calibri" w:hAnsi="Calibri" w:cs="Arial"/>
      <w:sz w:val="22"/>
      <w:szCs w:val="22"/>
      <w:lang w:bidi="en-US"/>
    </w:rPr>
  </w:style>
  <w:style w:type="paragraph" w:styleId="TOCHeading">
    <w:name w:val="TOC Heading"/>
    <w:basedOn w:val="Heading1"/>
    <w:next w:val="Normal"/>
    <w:uiPriority w:val="39"/>
    <w:qFormat/>
    <w:rsid w:val="000028E3"/>
    <w:pPr>
      <w:keepLines/>
      <w:spacing w:before="480" w:after="0" w:line="276" w:lineRule="auto"/>
      <w:outlineLvl w:val="9"/>
    </w:pPr>
    <w:rPr>
      <w:rFonts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4508">
      <w:bodyDiv w:val="1"/>
      <w:marLeft w:val="0"/>
      <w:marRight w:val="0"/>
      <w:marTop w:val="0"/>
      <w:marBottom w:val="0"/>
      <w:divBdr>
        <w:top w:val="none" w:sz="0" w:space="0" w:color="auto"/>
        <w:left w:val="none" w:sz="0" w:space="0" w:color="auto"/>
        <w:bottom w:val="none" w:sz="0" w:space="0" w:color="auto"/>
        <w:right w:val="none" w:sz="0" w:space="0" w:color="auto"/>
      </w:divBdr>
    </w:div>
    <w:div w:id="12713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7307-F79A-4F96-AB68-06A33118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13</cp:revision>
  <cp:lastPrinted>2019-08-07T12:41:00Z</cp:lastPrinted>
  <dcterms:created xsi:type="dcterms:W3CDTF">2020-03-31T11:53:00Z</dcterms:created>
  <dcterms:modified xsi:type="dcterms:W3CDTF">2020-04-30T20:00:00Z</dcterms:modified>
</cp:coreProperties>
</file>