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6044" w14:textId="501B6573" w:rsidR="00A979E1" w:rsidRPr="005A700D" w:rsidRDefault="00A979E1" w:rsidP="00A979E1">
      <w:pPr>
        <w:pStyle w:val="Title"/>
        <w:pBdr>
          <w:bottom w:val="single" w:sz="4" w:space="1" w:color="0070C0"/>
        </w:pBdr>
        <w:spacing w:after="0"/>
        <w:jc w:val="right"/>
        <w:rPr>
          <w:rFonts w:asciiTheme="minorHAnsi" w:hAnsiTheme="minorHAnsi" w:cstheme="minorHAnsi"/>
          <w:color w:val="0070C0"/>
          <w:sz w:val="2"/>
          <w:szCs w:val="2"/>
        </w:rPr>
      </w:pPr>
      <w:r w:rsidRPr="00FC0066">
        <w:rPr>
          <w:rFonts w:asciiTheme="minorHAnsi" w:hAnsiTheme="minorHAnsi" w:cstheme="minorHAnsi"/>
          <w:noProof/>
          <w:color w:val="0070C0"/>
        </w:rPr>
        <w:drawing>
          <wp:anchor distT="0" distB="0" distL="114300" distR="114300" simplePos="0" relativeHeight="251659264" behindDoc="0" locked="0" layoutInCell="1" allowOverlap="1" wp14:anchorId="5275D6BA" wp14:editId="103DF322">
            <wp:simplePos x="0" y="0"/>
            <wp:positionH relativeFrom="margin">
              <wp:align>left</wp:align>
            </wp:positionH>
            <wp:positionV relativeFrom="paragraph">
              <wp:posOffset>-438471</wp:posOffset>
            </wp:positionV>
            <wp:extent cx="762000" cy="75914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59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066" w:rsidRPr="00FC0066">
        <w:rPr>
          <w:rFonts w:asciiTheme="minorHAnsi" w:hAnsiTheme="minorHAnsi" w:cstheme="minorHAnsi"/>
          <w:color w:val="0070C0"/>
          <w:sz w:val="40"/>
        </w:rPr>
        <w:t xml:space="preserve">SCILLSS </w:t>
      </w:r>
      <w:r w:rsidR="00C93E8A">
        <w:rPr>
          <w:rFonts w:asciiTheme="minorHAnsi" w:hAnsiTheme="minorHAnsi" w:cstheme="minorHAnsi"/>
          <w:color w:val="0070C0"/>
          <w:sz w:val="40"/>
        </w:rPr>
        <w:t>Classroom Science Assessment Workshop</w:t>
      </w:r>
    </w:p>
    <w:p w14:paraId="480C9491" w14:textId="4EF13999" w:rsidR="00FC0066" w:rsidRPr="005A700D" w:rsidRDefault="00FC0066" w:rsidP="00F85EFB">
      <w:pPr>
        <w:pStyle w:val="Heading1"/>
        <w:spacing w:before="0" w:after="240"/>
        <w:rPr>
          <w:color w:val="0070C0"/>
        </w:rPr>
      </w:pPr>
      <w:r w:rsidRPr="005A700D">
        <w:rPr>
          <w:color w:val="0070C0"/>
        </w:rPr>
        <w:t>Task Development Tool</w:t>
      </w:r>
      <w:r w:rsidR="00F85EFB">
        <w:rPr>
          <w:color w:val="0070C0"/>
        </w:rPr>
        <w:t xml:space="preserve"> Template</w:t>
      </w:r>
    </w:p>
    <w:tbl>
      <w:tblPr>
        <w:tblW w:w="9465" w:type="dxa"/>
        <w:tblLook w:val="04A0" w:firstRow="1" w:lastRow="0" w:firstColumn="1" w:lastColumn="0" w:noHBand="0" w:noVBand="1"/>
      </w:tblPr>
      <w:tblGrid>
        <w:gridCol w:w="9465"/>
      </w:tblGrid>
      <w:tr w:rsidR="00A34C49" w:rsidRPr="00A34C49" w14:paraId="71E62057" w14:textId="77777777" w:rsidTr="00FC0066">
        <w:trPr>
          <w:trHeight w:val="320"/>
        </w:trPr>
        <w:tc>
          <w:tcPr>
            <w:tcW w:w="9465" w:type="dxa"/>
            <w:hideMark/>
          </w:tcPr>
          <w:p w14:paraId="6C14B810" w14:textId="6549FCC5" w:rsidR="00EF165F" w:rsidRPr="00EF165F" w:rsidRDefault="00FC0066" w:rsidP="00C93E8A">
            <w:pPr>
              <w:spacing w:after="480"/>
              <w:rPr>
                <w:rFonts w:ascii="Calibri" w:hAnsi="Calibri" w:cs="Calibri"/>
                <w:bCs/>
                <w:sz w:val="22"/>
                <w:szCs w:val="22"/>
              </w:rPr>
            </w:pPr>
            <w:r>
              <w:rPr>
                <w:rFonts w:ascii="Calibri" w:hAnsi="Calibri" w:cs="Calibri"/>
                <w:b/>
                <w:sz w:val="22"/>
                <w:szCs w:val="22"/>
              </w:rPr>
              <w:t>Performance Expectation:</w:t>
            </w:r>
            <w:r w:rsidR="00EF165F" w:rsidRPr="00EF165F">
              <w:rPr>
                <w:rFonts w:ascii="Calibri" w:hAnsi="Calibri" w:cs="Calibri"/>
                <w:bCs/>
                <w:sz w:val="22"/>
                <w:szCs w:val="22"/>
              </w:rPr>
              <w:t xml:space="preserve"> </w:t>
            </w:r>
          </w:p>
        </w:tc>
      </w:tr>
      <w:tr w:rsidR="00A34C49" w:rsidRPr="00A34C49" w14:paraId="03774543" w14:textId="77777777" w:rsidTr="00FC0066">
        <w:trPr>
          <w:trHeight w:val="302"/>
        </w:trPr>
        <w:tc>
          <w:tcPr>
            <w:tcW w:w="9465" w:type="dxa"/>
            <w:hideMark/>
          </w:tcPr>
          <w:p w14:paraId="29680BDC" w14:textId="6ED948ED" w:rsidR="00FC0066" w:rsidRDefault="00A34C49" w:rsidP="00C93E8A">
            <w:pPr>
              <w:spacing w:after="960"/>
              <w:rPr>
                <w:rFonts w:ascii="Calibri" w:hAnsi="Calibri" w:cs="Calibri"/>
                <w:b/>
                <w:bCs/>
                <w:sz w:val="22"/>
                <w:szCs w:val="22"/>
              </w:rPr>
            </w:pPr>
            <w:r w:rsidRPr="00A34C49">
              <w:rPr>
                <w:rFonts w:ascii="Calibri" w:hAnsi="Calibri" w:cs="Calibri"/>
                <w:b/>
                <w:bCs/>
                <w:sz w:val="22"/>
                <w:szCs w:val="22"/>
              </w:rPr>
              <w:t>Knowledge, Skills &amp; Abilities:</w:t>
            </w:r>
          </w:p>
          <w:p w14:paraId="2473A46A" w14:textId="6B39F48F" w:rsidR="00FC0066" w:rsidRPr="00A34C49" w:rsidRDefault="00FC0066" w:rsidP="00A34C49">
            <w:pPr>
              <w:rPr>
                <w:rFonts w:ascii="Calibri" w:hAnsi="Calibri" w:cs="Calibri"/>
                <w:b/>
                <w:bCs/>
                <w:sz w:val="22"/>
                <w:szCs w:val="22"/>
              </w:rPr>
            </w:pPr>
          </w:p>
        </w:tc>
      </w:tr>
    </w:tbl>
    <w:p w14:paraId="3FE97D01" w14:textId="07EC7499" w:rsidR="00FC0066" w:rsidRPr="00FC0066" w:rsidRDefault="00FC0066" w:rsidP="00FC0066">
      <w:pPr>
        <w:pStyle w:val="Heading2"/>
      </w:pPr>
      <w:r w:rsidRPr="00FC0066">
        <w:t>Assessment Task</w:t>
      </w:r>
    </w:p>
    <w:tbl>
      <w:tblPr>
        <w:tblStyle w:val="TableGrid"/>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C0066" w14:paraId="7CCF91F7" w14:textId="77777777" w:rsidTr="00FC0066">
        <w:trPr>
          <w:trHeight w:val="1030"/>
        </w:trPr>
        <w:tc>
          <w:tcPr>
            <w:tcW w:w="9499" w:type="dxa"/>
          </w:tcPr>
          <w:p w14:paraId="61650DCE" w14:textId="1E337BFA" w:rsidR="00FC0066" w:rsidRDefault="00FC0066" w:rsidP="00FC0066">
            <w:pPr>
              <w:pStyle w:val="Heading3"/>
            </w:pPr>
            <w:r w:rsidRPr="00EF165F">
              <w:t>Sample Task Ideas</w:t>
            </w:r>
          </w:p>
        </w:tc>
      </w:tr>
      <w:tr w:rsidR="00FC0066" w14:paraId="5540CDA8" w14:textId="77777777" w:rsidTr="00085447">
        <w:trPr>
          <w:trHeight w:val="2106"/>
        </w:trPr>
        <w:tc>
          <w:tcPr>
            <w:tcW w:w="9499" w:type="dxa"/>
          </w:tcPr>
          <w:p w14:paraId="421FB3C8" w14:textId="77777777" w:rsidR="00FC0066" w:rsidRDefault="00FC0066" w:rsidP="00085447">
            <w:pPr>
              <w:spacing w:after="1560"/>
            </w:pPr>
          </w:p>
        </w:tc>
      </w:tr>
      <w:tr w:rsidR="00FC0066" w14:paraId="579DB9DD" w14:textId="77777777" w:rsidTr="00FC0066">
        <w:trPr>
          <w:trHeight w:val="1003"/>
        </w:trPr>
        <w:tc>
          <w:tcPr>
            <w:tcW w:w="9499" w:type="dxa"/>
          </w:tcPr>
          <w:p w14:paraId="321E833E" w14:textId="04870053" w:rsidR="00FC0066" w:rsidRDefault="00FC0066" w:rsidP="00FC0066">
            <w:pPr>
              <w:pStyle w:val="Heading3"/>
            </w:pPr>
            <w:r>
              <w:t xml:space="preserve">Possible Phenomena </w:t>
            </w:r>
          </w:p>
        </w:tc>
      </w:tr>
      <w:tr w:rsidR="00FC0066" w14:paraId="11E30C15" w14:textId="77777777" w:rsidTr="00085447">
        <w:trPr>
          <w:trHeight w:val="2691"/>
        </w:trPr>
        <w:tc>
          <w:tcPr>
            <w:tcW w:w="9499" w:type="dxa"/>
          </w:tcPr>
          <w:p w14:paraId="58F0330B" w14:textId="77777777" w:rsidR="00FC0066" w:rsidRDefault="00FC0066" w:rsidP="00FC0066">
            <w:pPr>
              <w:spacing w:after="1560"/>
            </w:pPr>
          </w:p>
        </w:tc>
      </w:tr>
    </w:tbl>
    <w:p w14:paraId="1F177A33" w14:textId="6C2367E8" w:rsidR="00F85EFB" w:rsidRPr="00236D60" w:rsidRDefault="00085447" w:rsidP="00085447">
      <w:pPr>
        <w:rPr>
          <w:sz w:val="18"/>
          <w:szCs w:val="18"/>
        </w:rPr>
      </w:pPr>
      <w:r w:rsidRPr="00085447">
        <w:rPr>
          <w:rFonts w:asciiTheme="minorHAnsi" w:hAnsiTheme="minorHAnsi" w:cstheme="minorHAnsi"/>
          <w:sz w:val="22"/>
          <w:szCs w:val="22"/>
        </w:rPr>
        <w:t xml:space="preserve">The </w:t>
      </w:r>
      <w:r>
        <w:rPr>
          <w:rFonts w:asciiTheme="minorHAnsi" w:hAnsiTheme="minorHAnsi" w:cstheme="minorHAnsi"/>
          <w:sz w:val="22"/>
          <w:szCs w:val="22"/>
        </w:rPr>
        <w:t>task development tool template</w:t>
      </w:r>
      <w:r w:rsidRPr="00085447">
        <w:rPr>
          <w:rFonts w:asciiTheme="minorHAnsi" w:hAnsiTheme="minorHAnsi" w:cstheme="minorHAnsi"/>
          <w:sz w:val="22"/>
          <w:szCs w:val="22"/>
        </w:rPr>
        <w:t xml:space="preserve"> 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085447">
        <w:rPr>
          <w:rFonts w:asciiTheme="minorHAnsi" w:hAnsiTheme="minorHAnsi" w:cstheme="minorHAnsi"/>
          <w:sz w:val="22"/>
          <w:szCs w:val="22"/>
        </w:rPr>
        <w:br/>
      </w:r>
      <w:r w:rsidRPr="00085447">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085447">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Task Development Tool Template</w:t>
      </w:r>
      <w:r w:rsidRPr="00085447">
        <w:rPr>
          <w:rFonts w:asciiTheme="minorHAnsi" w:hAnsiTheme="minorHAnsi" w:cstheme="minorHAnsi"/>
          <w:sz w:val="22"/>
          <w:szCs w:val="22"/>
        </w:rPr>
        <w:t xml:space="preserve">. Lincoln, NE: Nebraska Department of </w:t>
      </w:r>
      <w:bookmarkStart w:id="0" w:name="_GoBack"/>
      <w:bookmarkEnd w:id="0"/>
      <w:r w:rsidRPr="00085447">
        <w:rPr>
          <w:rFonts w:asciiTheme="minorHAnsi" w:hAnsiTheme="minorHAnsi" w:cstheme="minorHAnsi"/>
          <w:sz w:val="22"/>
          <w:szCs w:val="22"/>
        </w:rPr>
        <w:t>Education.</w:t>
      </w:r>
    </w:p>
    <w:sectPr w:rsidR="00F85EFB" w:rsidRPr="00236D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0ECA" w14:textId="77777777" w:rsidR="00090EB7" w:rsidRDefault="00090EB7">
      <w:r>
        <w:separator/>
      </w:r>
    </w:p>
  </w:endnote>
  <w:endnote w:type="continuationSeparator" w:id="0">
    <w:p w14:paraId="6DB4C5BA" w14:textId="77777777" w:rsidR="00090EB7" w:rsidRDefault="0009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CD9" w14:textId="6076EC53" w:rsidR="006855B5" w:rsidRPr="001163F4" w:rsidRDefault="0076512E" w:rsidP="006855B5">
    <w:pPr>
      <w:pStyle w:val="Footer"/>
      <w:rPr>
        <w:rFonts w:asciiTheme="minorHAnsi" w:hAnsiTheme="minorHAnsi" w:cstheme="minorHAnsi"/>
        <w:sz w:val="22"/>
      </w:rPr>
    </w:pPr>
    <w:r>
      <w:rPr>
        <w:rFonts w:asciiTheme="minorHAnsi" w:hAnsiTheme="minorHAnsi" w:cstheme="minorHAnsi"/>
        <w:sz w:val="22"/>
      </w:rPr>
      <w:t>SCILLSS</w:t>
    </w:r>
    <w:r w:rsidR="008B4C25">
      <w:rPr>
        <w:rFonts w:asciiTheme="minorHAnsi" w:hAnsiTheme="minorHAnsi" w:cstheme="minorHAnsi"/>
        <w:sz w:val="22"/>
      </w:rPr>
      <w:t xml:space="preserve"> Classroom Science Assessment Workshop:</w:t>
    </w:r>
    <w:r w:rsidR="00614429">
      <w:rPr>
        <w:rFonts w:asciiTheme="minorHAnsi" w:hAnsiTheme="minorHAnsi" w:cstheme="minorHAnsi"/>
        <w:sz w:val="22"/>
      </w:rPr>
      <w:t xml:space="preserve"> Task Development Tool</w:t>
    </w:r>
    <w:r w:rsidR="00F85EFB">
      <w:rPr>
        <w:rFonts w:asciiTheme="minorHAnsi" w:hAnsiTheme="minorHAnsi" w:cstheme="minorHAnsi"/>
        <w:sz w:val="22"/>
      </w:rPr>
      <w:t xml:space="preserve"> Template</w:t>
    </w:r>
    <w:r w:rsidR="00F85EFB">
      <w:rPr>
        <w:rFonts w:asciiTheme="minorHAnsi" w:hAnsiTheme="minorHAnsi" w:cstheme="minorHAnsi"/>
        <w:sz w:val="22"/>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B8C3" w14:textId="77777777" w:rsidR="00090EB7" w:rsidRDefault="00090EB7">
      <w:r>
        <w:separator/>
      </w:r>
    </w:p>
  </w:footnote>
  <w:footnote w:type="continuationSeparator" w:id="0">
    <w:p w14:paraId="03955E18" w14:textId="77777777" w:rsidR="00090EB7" w:rsidRDefault="0009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54D2"/>
    <w:multiLevelType w:val="hybridMultilevel"/>
    <w:tmpl w:val="7E68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9787B"/>
    <w:multiLevelType w:val="hybridMultilevel"/>
    <w:tmpl w:val="C8E8187A"/>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81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A0713D"/>
    <w:multiLevelType w:val="hybridMultilevel"/>
    <w:tmpl w:val="8392DAA8"/>
    <w:lvl w:ilvl="0" w:tplc="04090001">
      <w:start w:val="1"/>
      <w:numFmt w:val="bullet"/>
      <w:lvlText w:val=""/>
      <w:lvlJc w:val="left"/>
      <w:pPr>
        <w:ind w:left="720" w:hanging="360"/>
      </w:pPr>
      <w:rPr>
        <w:rFonts w:ascii="Symbol" w:hAnsi="Symbol" w:hint="default"/>
      </w:rPr>
    </w:lvl>
    <w:lvl w:ilvl="1" w:tplc="DDFEF90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5A1059"/>
    <w:multiLevelType w:val="hybridMultilevel"/>
    <w:tmpl w:val="BF4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13F4C"/>
    <w:multiLevelType w:val="hybridMultilevel"/>
    <w:tmpl w:val="0452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26D48"/>
    <w:multiLevelType w:val="hybridMultilevel"/>
    <w:tmpl w:val="7C9A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E55287"/>
    <w:multiLevelType w:val="hybridMultilevel"/>
    <w:tmpl w:val="B976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103FE"/>
    <w:multiLevelType w:val="hybridMultilevel"/>
    <w:tmpl w:val="D0087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96086B"/>
    <w:multiLevelType w:val="hybridMultilevel"/>
    <w:tmpl w:val="1BE0E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Y3NzY0M7QAMpR0lIJTi4sz8/NACoxqAZ2JEz8sAAAA"/>
  </w:docVars>
  <w:rsids>
    <w:rsidRoot w:val="00A979E1"/>
    <w:rsid w:val="000028E3"/>
    <w:rsid w:val="0005387E"/>
    <w:rsid w:val="00085447"/>
    <w:rsid w:val="000903C0"/>
    <w:rsid w:val="00090EB7"/>
    <w:rsid w:val="0010351B"/>
    <w:rsid w:val="001329EF"/>
    <w:rsid w:val="001F76E2"/>
    <w:rsid w:val="00257EAB"/>
    <w:rsid w:val="00260E61"/>
    <w:rsid w:val="002B20EE"/>
    <w:rsid w:val="003362EC"/>
    <w:rsid w:val="003903FE"/>
    <w:rsid w:val="003B07B2"/>
    <w:rsid w:val="003C7B47"/>
    <w:rsid w:val="00501091"/>
    <w:rsid w:val="00507B8C"/>
    <w:rsid w:val="00526308"/>
    <w:rsid w:val="005520B5"/>
    <w:rsid w:val="005A700D"/>
    <w:rsid w:val="00614429"/>
    <w:rsid w:val="0076512E"/>
    <w:rsid w:val="00821929"/>
    <w:rsid w:val="008927A6"/>
    <w:rsid w:val="008B4C25"/>
    <w:rsid w:val="009050D4"/>
    <w:rsid w:val="00A34C49"/>
    <w:rsid w:val="00A44C89"/>
    <w:rsid w:val="00A979E1"/>
    <w:rsid w:val="00B04B75"/>
    <w:rsid w:val="00B154F4"/>
    <w:rsid w:val="00B7233A"/>
    <w:rsid w:val="00C74D7B"/>
    <w:rsid w:val="00C93E8A"/>
    <w:rsid w:val="00CD7730"/>
    <w:rsid w:val="00D43C64"/>
    <w:rsid w:val="00D52DEC"/>
    <w:rsid w:val="00E32928"/>
    <w:rsid w:val="00E616F2"/>
    <w:rsid w:val="00E86EAF"/>
    <w:rsid w:val="00EF165F"/>
    <w:rsid w:val="00F85EFB"/>
    <w:rsid w:val="00FC0066"/>
    <w:rsid w:val="682CF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DF3E"/>
  <w15:chartTrackingRefBased/>
  <w15:docId w15:val="{F2CAA649-3AF3-420B-839A-F57DA26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0028E3"/>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0028E3"/>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0028E3"/>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0028E3"/>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8E3"/>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0028E3"/>
    <w:rPr>
      <w:rFonts w:ascii="Calibri" w:hAnsi="Calibri" w:cs="Arial"/>
      <w:sz w:val="52"/>
      <w:szCs w:val="52"/>
      <w:lang w:bidi="en-US"/>
    </w:rPr>
  </w:style>
  <w:style w:type="paragraph" w:styleId="Header">
    <w:name w:val="header"/>
    <w:basedOn w:val="Normal"/>
    <w:link w:val="HeaderChar"/>
    <w:uiPriority w:val="99"/>
    <w:unhideWhenUsed/>
    <w:rsid w:val="00A979E1"/>
    <w:pPr>
      <w:tabs>
        <w:tab w:val="center" w:pos="4680"/>
        <w:tab w:val="right" w:pos="9360"/>
      </w:tabs>
    </w:pPr>
    <w:rPr>
      <w:rFonts w:ascii="Tahoma" w:hAnsi="Tahoma"/>
      <w:szCs w:val="24"/>
    </w:rPr>
  </w:style>
  <w:style w:type="character" w:customStyle="1" w:styleId="HeaderChar">
    <w:name w:val="Header Char"/>
    <w:basedOn w:val="DefaultParagraphFont"/>
    <w:link w:val="Header"/>
    <w:uiPriority w:val="99"/>
    <w:rsid w:val="00A979E1"/>
    <w:rPr>
      <w:rFonts w:ascii="Tahoma" w:eastAsia="Times New Roman" w:hAnsi="Tahoma" w:cs="Times New Roman"/>
      <w:sz w:val="20"/>
      <w:szCs w:val="24"/>
    </w:rPr>
  </w:style>
  <w:style w:type="paragraph" w:styleId="Footer">
    <w:name w:val="footer"/>
    <w:basedOn w:val="Normal"/>
    <w:link w:val="FooterChar"/>
    <w:uiPriority w:val="99"/>
    <w:unhideWhenUsed/>
    <w:rsid w:val="00A979E1"/>
    <w:pPr>
      <w:tabs>
        <w:tab w:val="center" w:pos="4680"/>
        <w:tab w:val="right" w:pos="9360"/>
      </w:tabs>
    </w:pPr>
    <w:rPr>
      <w:rFonts w:ascii="Tahoma" w:hAnsi="Tahoma"/>
      <w:szCs w:val="24"/>
    </w:rPr>
  </w:style>
  <w:style w:type="character" w:customStyle="1" w:styleId="FooterChar">
    <w:name w:val="Footer Char"/>
    <w:basedOn w:val="DefaultParagraphFont"/>
    <w:link w:val="Footer"/>
    <w:uiPriority w:val="99"/>
    <w:rsid w:val="00A979E1"/>
    <w:rPr>
      <w:rFonts w:ascii="Tahoma" w:eastAsia="Times New Roman" w:hAnsi="Tahoma" w:cs="Times New Roman"/>
      <w:sz w:val="20"/>
      <w:szCs w:val="24"/>
    </w:rPr>
  </w:style>
  <w:style w:type="table" w:styleId="TableGrid">
    <w:name w:val="Table Grid"/>
    <w:basedOn w:val="TableNormal"/>
    <w:uiPriority w:val="39"/>
    <w:rsid w:val="00A9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1"/>
    <w:rPr>
      <w:rFonts w:ascii="Segoe UI" w:hAnsi="Segoe UI" w:cs="Segoe UI"/>
      <w:sz w:val="18"/>
      <w:szCs w:val="18"/>
    </w:rPr>
  </w:style>
  <w:style w:type="paragraph" w:styleId="ListParagraph">
    <w:name w:val="List Paragraph"/>
    <w:basedOn w:val="Normal"/>
    <w:uiPriority w:val="34"/>
    <w:qFormat/>
    <w:rsid w:val="00A979E1"/>
    <w:pPr>
      <w:ind w:left="720"/>
      <w:contextualSpacing/>
    </w:pPr>
  </w:style>
  <w:style w:type="table" w:styleId="PlainTable2">
    <w:name w:val="Plain Table 2"/>
    <w:basedOn w:val="TableNormal"/>
    <w:uiPriority w:val="42"/>
    <w:rsid w:val="00A979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028E3"/>
    <w:rPr>
      <w:sz w:val="16"/>
      <w:szCs w:val="16"/>
    </w:rPr>
  </w:style>
  <w:style w:type="paragraph" w:styleId="CommentText">
    <w:name w:val="annotation text"/>
    <w:basedOn w:val="Normal"/>
    <w:link w:val="CommentTextChar"/>
    <w:uiPriority w:val="99"/>
    <w:semiHidden/>
    <w:unhideWhenUsed/>
    <w:rsid w:val="000028E3"/>
  </w:style>
  <w:style w:type="character" w:customStyle="1" w:styleId="CommentTextChar">
    <w:name w:val="Comment Text Char"/>
    <w:basedOn w:val="DefaultParagraphFont"/>
    <w:link w:val="CommentText"/>
    <w:uiPriority w:val="99"/>
    <w:semiHidden/>
    <w:rsid w:val="000028E3"/>
    <w:rPr>
      <w:sz w:val="20"/>
      <w:szCs w:val="20"/>
    </w:rPr>
  </w:style>
  <w:style w:type="paragraph" w:styleId="CommentSubject">
    <w:name w:val="annotation subject"/>
    <w:basedOn w:val="CommentText"/>
    <w:next w:val="CommentText"/>
    <w:link w:val="CommentSubjectChar"/>
    <w:uiPriority w:val="99"/>
    <w:semiHidden/>
    <w:unhideWhenUsed/>
    <w:rsid w:val="000028E3"/>
    <w:rPr>
      <w:b/>
      <w:bCs/>
    </w:rPr>
  </w:style>
  <w:style w:type="character" w:customStyle="1" w:styleId="CommentSubjectChar">
    <w:name w:val="Comment Subject Char"/>
    <w:basedOn w:val="CommentTextChar"/>
    <w:link w:val="CommentSubject"/>
    <w:uiPriority w:val="99"/>
    <w:semiHidden/>
    <w:rsid w:val="000028E3"/>
    <w:rPr>
      <w:b/>
      <w:bCs/>
      <w:sz w:val="20"/>
      <w:szCs w:val="20"/>
    </w:rPr>
  </w:style>
  <w:style w:type="paragraph" w:customStyle="1" w:styleId="BodyText1">
    <w:name w:val="Body Text1"/>
    <w:basedOn w:val="Normal"/>
    <w:link w:val="BodytextChar"/>
    <w:qFormat/>
    <w:rsid w:val="000028E3"/>
    <w:pPr>
      <w:spacing w:after="240"/>
    </w:pPr>
    <w:rPr>
      <w:rFonts w:ascii="Calibri" w:hAnsi="Calibri" w:cs="Arial"/>
      <w:sz w:val="22"/>
      <w:szCs w:val="22"/>
    </w:rPr>
  </w:style>
  <w:style w:type="character" w:customStyle="1" w:styleId="BodytextChar">
    <w:name w:val="Body text Char"/>
    <w:basedOn w:val="DefaultParagraphFont"/>
    <w:link w:val="BodyText1"/>
    <w:rsid w:val="000028E3"/>
    <w:rPr>
      <w:rFonts w:ascii="Calibri" w:hAnsi="Calibri" w:cs="Arial"/>
      <w:sz w:val="22"/>
      <w:szCs w:val="22"/>
    </w:rPr>
  </w:style>
  <w:style w:type="paragraph" w:customStyle="1" w:styleId="Exhibitheading">
    <w:name w:val="Exhibit heading"/>
    <w:basedOn w:val="Normal"/>
    <w:link w:val="ExhibitheadingChar"/>
    <w:qFormat/>
    <w:rsid w:val="000028E3"/>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0028E3"/>
    <w:rPr>
      <w:rFonts w:ascii="Calibri" w:hAnsi="Calibri" w:cs="Arial"/>
      <w:b/>
      <w:sz w:val="22"/>
      <w:szCs w:val="22"/>
      <w:lang w:bidi="en-US"/>
    </w:rPr>
  </w:style>
  <w:style w:type="character" w:customStyle="1" w:styleId="Heading1Char">
    <w:name w:val="Heading 1 Char"/>
    <w:basedOn w:val="DefaultParagraphFont"/>
    <w:link w:val="Heading1"/>
    <w:rsid w:val="000028E3"/>
    <w:rPr>
      <w:rFonts w:ascii="Calibri" w:hAnsi="Calibri" w:cs="Arial"/>
      <w:b/>
      <w:bCs/>
      <w:kern w:val="32"/>
      <w:sz w:val="28"/>
      <w:szCs w:val="22"/>
      <w:lang w:bidi="en-US"/>
    </w:rPr>
  </w:style>
  <w:style w:type="character" w:customStyle="1" w:styleId="Heading2Char">
    <w:name w:val="Heading 2 Char"/>
    <w:basedOn w:val="DefaultParagraphFont"/>
    <w:link w:val="Heading2"/>
    <w:rsid w:val="000028E3"/>
    <w:rPr>
      <w:rFonts w:ascii="Calibri" w:hAnsi="Calibri" w:cs="Arial"/>
      <w:b/>
      <w:iCs/>
      <w:sz w:val="24"/>
      <w:szCs w:val="22"/>
      <w:lang w:bidi="en-US"/>
    </w:rPr>
  </w:style>
  <w:style w:type="character" w:customStyle="1" w:styleId="Heading3Char">
    <w:name w:val="Heading 3 Char"/>
    <w:basedOn w:val="DefaultParagraphFont"/>
    <w:link w:val="Heading3"/>
    <w:rsid w:val="000028E3"/>
    <w:rPr>
      <w:rFonts w:ascii="Calibri" w:hAnsi="Calibri" w:cs="Arial"/>
      <w:b/>
      <w:bCs/>
      <w:i/>
      <w:color w:val="7F7F7F"/>
      <w:sz w:val="22"/>
      <w:szCs w:val="22"/>
    </w:rPr>
  </w:style>
  <w:style w:type="character" w:customStyle="1" w:styleId="Heading4Char">
    <w:name w:val="Heading 4 Char"/>
    <w:basedOn w:val="DefaultParagraphFont"/>
    <w:link w:val="Heading4"/>
    <w:rsid w:val="000028E3"/>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0028E3"/>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0028E3"/>
    <w:pPr>
      <w:spacing w:after="100"/>
      <w:ind w:left="220"/>
    </w:pPr>
    <w:rPr>
      <w:rFonts w:ascii="Calibri" w:hAnsi="Calibri" w:cs="Arial"/>
      <w:sz w:val="22"/>
      <w:szCs w:val="22"/>
      <w:lang w:bidi="en-US"/>
    </w:rPr>
  </w:style>
  <w:style w:type="paragraph" w:styleId="TOCHeading">
    <w:name w:val="TOC Heading"/>
    <w:basedOn w:val="Heading1"/>
    <w:next w:val="Normal"/>
    <w:uiPriority w:val="39"/>
    <w:qFormat/>
    <w:rsid w:val="000028E3"/>
    <w:pPr>
      <w:keepLines/>
      <w:spacing w:before="480" w:after="0" w:line="276" w:lineRule="auto"/>
      <w:outlineLvl w:val="9"/>
    </w:pPr>
    <w:rPr>
      <w:rFonts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4508">
      <w:bodyDiv w:val="1"/>
      <w:marLeft w:val="0"/>
      <w:marRight w:val="0"/>
      <w:marTop w:val="0"/>
      <w:marBottom w:val="0"/>
      <w:divBdr>
        <w:top w:val="none" w:sz="0" w:space="0" w:color="auto"/>
        <w:left w:val="none" w:sz="0" w:space="0" w:color="auto"/>
        <w:bottom w:val="none" w:sz="0" w:space="0" w:color="auto"/>
        <w:right w:val="none" w:sz="0" w:space="0" w:color="auto"/>
      </w:divBdr>
    </w:div>
    <w:div w:id="12713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B92A-35E8-4AFD-B696-08E6825C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18</cp:revision>
  <cp:lastPrinted>2019-08-07T12:41:00Z</cp:lastPrinted>
  <dcterms:created xsi:type="dcterms:W3CDTF">2020-01-09T17:09:00Z</dcterms:created>
  <dcterms:modified xsi:type="dcterms:W3CDTF">2020-04-30T19:58:00Z</dcterms:modified>
</cp:coreProperties>
</file>